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96" w:rsidRDefault="00AE2896" w:rsidP="00AE2896">
      <w:pPr>
        <w:pStyle w:val="a3"/>
        <w:shd w:val="clear" w:color="auto" w:fill="FAFAFA"/>
        <w:spacing w:before="134" w:beforeAutospacing="0" w:after="134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Style w:val="a4"/>
          <w:rFonts w:ascii="Arial" w:hAnsi="Arial" w:cs="Arial"/>
          <w:color w:val="111111"/>
          <w:sz w:val="21"/>
          <w:szCs w:val="21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AE2896" w:rsidRDefault="00AE2896" w:rsidP="00AE2896">
      <w:pPr>
        <w:pStyle w:val="a3"/>
        <w:shd w:val="clear" w:color="auto" w:fill="FAFAFA"/>
        <w:spacing w:before="134" w:beforeAutospacing="0" w:after="134" w:afterAutospacing="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:rsidR="00AE2896" w:rsidRDefault="00AE2896" w:rsidP="00AE2896">
      <w:pPr>
        <w:pStyle w:val="a3"/>
        <w:shd w:val="clear" w:color="auto" w:fill="FAFAFA"/>
        <w:spacing w:before="134" w:beforeAutospacing="0" w:after="134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   В соответствии с Федеральным законом РФ «</w:t>
      </w:r>
      <w:hyperlink r:id="rId4" w:history="1">
        <w:r>
          <w:rPr>
            <w:rStyle w:val="a5"/>
            <w:rFonts w:ascii="Arial" w:hAnsi="Arial" w:cs="Arial"/>
            <w:sz w:val="21"/>
            <w:szCs w:val="21"/>
          </w:rPr>
          <w:t>Об образовании в РФ» (Ред.30.08.2018 Статья 16</w:t>
        </w:r>
      </w:hyperlink>
      <w:r>
        <w:rPr>
          <w:rFonts w:ascii="Arial" w:hAnsi="Arial" w:cs="Arial"/>
          <w:color w:val="111111"/>
          <w:sz w:val="21"/>
          <w:szCs w:val="21"/>
        </w:rPr>
        <w:t>) и </w:t>
      </w:r>
      <w:hyperlink r:id="rId5" w:history="1">
        <w:r>
          <w:rPr>
            <w:rStyle w:val="a5"/>
            <w:rFonts w:ascii="Arial" w:hAnsi="Arial" w:cs="Arial"/>
            <w:sz w:val="21"/>
            <w:szCs w:val="21"/>
          </w:rPr>
          <w:t>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>
        <w:rPr>
          <w:rFonts w:ascii="Arial" w:hAnsi="Arial" w:cs="Arial"/>
          <w:color w:val="111111"/>
          <w:sz w:val="21"/>
          <w:szCs w:val="21"/>
        </w:rPr>
        <w:t xml:space="preserve"> при реализации </w:t>
      </w:r>
      <w:r>
        <w:rPr>
          <w:rFonts w:ascii="Arial" w:hAnsi="Arial" w:cs="Arial"/>
          <w:color w:val="111111"/>
          <w:sz w:val="21"/>
          <w:szCs w:val="21"/>
        </w:rPr>
        <w:t>обще</w:t>
      </w:r>
      <w:r>
        <w:rPr>
          <w:rFonts w:ascii="Arial" w:hAnsi="Arial" w:cs="Arial"/>
          <w:color w:val="111111"/>
          <w:sz w:val="21"/>
          <w:szCs w:val="21"/>
        </w:rPr>
        <w:t>образовательных программ</w:t>
      </w:r>
      <w:r>
        <w:rPr>
          <w:rFonts w:ascii="Arial" w:hAnsi="Arial" w:cs="Arial"/>
          <w:color w:val="111111"/>
          <w:sz w:val="21"/>
          <w:szCs w:val="21"/>
        </w:rPr>
        <w:t xml:space="preserve"> дополнительного образования в МБ</w:t>
      </w:r>
      <w:r>
        <w:rPr>
          <w:rFonts w:ascii="Arial" w:hAnsi="Arial" w:cs="Arial"/>
          <w:color w:val="111111"/>
          <w:sz w:val="21"/>
          <w:szCs w:val="21"/>
        </w:rPr>
        <w:t xml:space="preserve">У </w:t>
      </w:r>
      <w:r>
        <w:rPr>
          <w:rFonts w:ascii="Arial" w:hAnsi="Arial" w:cs="Arial"/>
          <w:color w:val="111111"/>
          <w:sz w:val="21"/>
          <w:szCs w:val="21"/>
        </w:rPr>
        <w:t>ДО «ЦЭВ «РАДУГА»</w:t>
      </w:r>
      <w:r>
        <w:rPr>
          <w:rFonts w:ascii="Arial" w:hAnsi="Arial" w:cs="Arial"/>
          <w:color w:val="111111"/>
          <w:sz w:val="21"/>
          <w:szCs w:val="21"/>
        </w:rPr>
        <w:t xml:space="preserve"> используются элементы электронного обучения (списки электронных ресурсов представлены в </w:t>
      </w:r>
      <w:r>
        <w:rPr>
          <w:rFonts w:ascii="Arial" w:hAnsi="Arial" w:cs="Arial"/>
          <w:color w:val="111111"/>
          <w:sz w:val="21"/>
          <w:szCs w:val="21"/>
        </w:rPr>
        <w:t xml:space="preserve">общеобразовательных </w:t>
      </w:r>
      <w:r>
        <w:rPr>
          <w:rFonts w:ascii="Arial" w:hAnsi="Arial" w:cs="Arial"/>
          <w:color w:val="111111"/>
          <w:sz w:val="21"/>
          <w:szCs w:val="21"/>
        </w:rPr>
        <w:t>программах по</w:t>
      </w:r>
      <w:r>
        <w:rPr>
          <w:rFonts w:ascii="Arial" w:hAnsi="Arial" w:cs="Arial"/>
          <w:color w:val="111111"/>
          <w:sz w:val="21"/>
          <w:szCs w:val="21"/>
        </w:rPr>
        <w:t xml:space="preserve"> направленностям</w:t>
      </w:r>
      <w:r>
        <w:rPr>
          <w:rFonts w:ascii="Arial" w:hAnsi="Arial" w:cs="Arial"/>
          <w:color w:val="111111"/>
          <w:sz w:val="21"/>
          <w:szCs w:val="21"/>
        </w:rPr>
        <w:t>).</w:t>
      </w:r>
    </w:p>
    <w:p w:rsidR="00AE2896" w:rsidRDefault="00AE2896" w:rsidP="00AE2896">
      <w:pPr>
        <w:pStyle w:val="a3"/>
        <w:shd w:val="clear" w:color="auto" w:fill="FAFAFA"/>
        <w:spacing w:before="134" w:beforeAutospacing="0" w:after="134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   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AE2896" w:rsidRDefault="00AE2896" w:rsidP="00AE2896">
      <w:pPr>
        <w:pStyle w:val="a3"/>
        <w:shd w:val="clear" w:color="auto" w:fill="FAFAFA"/>
        <w:spacing w:before="134" w:beforeAutospacing="0" w:after="134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   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455DC3" w:rsidRDefault="00455DC3"/>
    <w:p w:rsidR="001402BE" w:rsidRDefault="001402BE">
      <w:bookmarkStart w:id="0" w:name="_GoBack"/>
      <w:bookmarkEnd w:id="0"/>
    </w:p>
    <w:sectPr w:rsidR="0014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92"/>
    <w:rsid w:val="001402BE"/>
    <w:rsid w:val="00455DC3"/>
    <w:rsid w:val="00963D92"/>
    <w:rsid w:val="00A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D70C7-1455-47B4-82E6-59678B56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896"/>
    <w:rPr>
      <w:b/>
      <w:bCs/>
    </w:rPr>
  </w:style>
  <w:style w:type="character" w:styleId="a5">
    <w:name w:val="Hyperlink"/>
    <w:basedOn w:val="a0"/>
    <w:uiPriority w:val="99"/>
    <w:semiHidden/>
    <w:unhideWhenUsed/>
    <w:rsid w:val="00AE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consultant.ru/documents/36757" TargetMode="External"/><Relationship Id="rId4" Type="http://schemas.openxmlformats.org/officeDocument/2006/relationships/hyperlink" Target="http://www.consultant.ru/document/cons_doc_LAW_140174/9ab9b85e5291f25d6986b5301ab79c23f0055ca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2023-04-15T16:13:00Z</dcterms:created>
  <dcterms:modified xsi:type="dcterms:W3CDTF">2023-04-15T16:40:00Z</dcterms:modified>
</cp:coreProperties>
</file>